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38" w:rsidRDefault="00676838" w:rsidP="00780C3F">
      <w:pPr>
        <w:jc w:val="center"/>
        <w:rPr>
          <w:b/>
          <w:sz w:val="36"/>
          <w:szCs w:val="36"/>
        </w:rPr>
      </w:pPr>
    </w:p>
    <w:p w:rsidR="00874525" w:rsidRDefault="00E06348" w:rsidP="00780C3F">
      <w:pPr>
        <w:jc w:val="center"/>
        <w:rPr>
          <w:b/>
          <w:sz w:val="36"/>
          <w:szCs w:val="36"/>
        </w:rPr>
      </w:pPr>
      <w:r>
        <w:rPr>
          <w:b/>
          <w:noProof/>
          <w:sz w:val="36"/>
          <w:szCs w:val="36"/>
        </w:rPr>
        <mc:AlternateContent>
          <mc:Choice Requires="wps">
            <w:drawing>
              <wp:anchor distT="0" distB="0" distL="114300" distR="114300" simplePos="0" relativeHeight="251650559" behindDoc="1" locked="0" layoutInCell="1" allowOverlap="1">
                <wp:simplePos x="0" y="0"/>
                <wp:positionH relativeFrom="column">
                  <wp:posOffset>390525</wp:posOffset>
                </wp:positionH>
                <wp:positionV relativeFrom="paragraph">
                  <wp:posOffset>40005</wp:posOffset>
                </wp:positionV>
                <wp:extent cx="621030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03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6348" w:rsidRPr="00E06348" w:rsidRDefault="00E06348" w:rsidP="00E06348">
                            <w:pPr>
                              <w:jc w:val="center"/>
                              <w:rPr>
                                <w:rFonts w:ascii="Garamond" w:hAnsi="Garamond"/>
                                <w:b/>
                                <w:i/>
                                <w:color w:val="C00000"/>
                                <w:sz w:val="56"/>
                              </w:rPr>
                            </w:pPr>
                            <w:r w:rsidRPr="00E06348">
                              <w:rPr>
                                <w:rFonts w:ascii="Garamond" w:hAnsi="Garamond"/>
                                <w:b/>
                                <w:i/>
                                <w:color w:val="C00000"/>
                                <w:sz w:val="56"/>
                              </w:rPr>
                              <w:t>Working Together- Better Than 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3.15pt;width:489pt;height:48pt;z-index:-2516659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" fillcolor="white [3201]" stroked="f" strokeweight=".5pt">
                <v:textbox>
                  <w:txbxContent>
                    <w:p w:rsidR="00E06348" w:rsidRPr="00E06348" w:rsidRDefault="00E06348" w:rsidP="00E06348">
                      <w:pPr>
                        <w:jc w:val="center"/>
                        <w:rPr>
                          <w:rFonts w:ascii="Garamond" w:hAnsi="Garamond"/>
                          <w:b/>
                          <w:i/>
                          <w:color w:val="C00000"/>
                          <w:sz w:val="56"/>
                        </w:rPr>
                      </w:pPr>
                      <w:r w:rsidRPr="00E06348">
                        <w:rPr>
                          <w:rFonts w:ascii="Garamond" w:hAnsi="Garamond"/>
                          <w:b/>
                          <w:i/>
                          <w:color w:val="C00000"/>
                          <w:sz w:val="56"/>
                        </w:rPr>
                        <w:t>Working Together- Better Than Ever</w:t>
                      </w:r>
                    </w:p>
                  </w:txbxContent>
                </v:textbox>
              </v:shape>
            </w:pict>
          </mc:Fallback>
        </mc:AlternateContent>
      </w:r>
    </w:p>
    <w:p w:rsidR="00874525" w:rsidRDefault="00874525" w:rsidP="00780C3F">
      <w:pPr>
        <w:jc w:val="center"/>
        <w:rPr>
          <w:b/>
          <w:sz w:val="36"/>
          <w:szCs w:val="36"/>
        </w:rPr>
      </w:pPr>
    </w:p>
    <w:p w:rsidR="00192F3B" w:rsidRPr="000F79BD" w:rsidRDefault="000F79BD" w:rsidP="00780C3F">
      <w:pPr>
        <w:jc w:val="center"/>
        <w:rPr>
          <w:rFonts w:ascii="Georgia" w:hAnsi="Georgia"/>
          <w:b/>
          <w:sz w:val="36"/>
          <w:szCs w:val="36"/>
        </w:rPr>
      </w:pPr>
      <w:r w:rsidRPr="000F79BD">
        <w:rPr>
          <w:rFonts w:ascii="Georgia" w:hAnsi="Georgia"/>
          <w:b/>
          <w:sz w:val="36"/>
          <w:szCs w:val="36"/>
        </w:rPr>
        <w:t>Welcome to the 2021</w:t>
      </w:r>
      <w:r w:rsidR="00780C3F" w:rsidRPr="000F79BD">
        <w:rPr>
          <w:rFonts w:ascii="Georgia" w:hAnsi="Georgia"/>
          <w:b/>
          <w:sz w:val="36"/>
          <w:szCs w:val="36"/>
        </w:rPr>
        <w:t xml:space="preserve"> Annual Meeting of the Colorado Horse Council</w:t>
      </w:r>
    </w:p>
    <w:p w:rsidR="000F79BD" w:rsidRDefault="0050579A" w:rsidP="00780C3F">
      <w:pPr>
        <w:jc w:val="center"/>
        <w:rPr>
          <w:rFonts w:ascii="Georgia" w:hAnsi="Georgia"/>
          <w:b/>
          <w:sz w:val="36"/>
          <w:szCs w:val="36"/>
        </w:rPr>
      </w:pPr>
      <w:r w:rsidRPr="000F79BD">
        <w:rPr>
          <w:rFonts w:ascii="Georgia" w:hAnsi="Georgia"/>
          <w:b/>
          <w:sz w:val="36"/>
          <w:szCs w:val="36"/>
        </w:rPr>
        <w:t xml:space="preserve">October </w:t>
      </w:r>
      <w:r w:rsidR="00874525" w:rsidRPr="000F79BD">
        <w:rPr>
          <w:rFonts w:ascii="Georgia" w:hAnsi="Georgia"/>
          <w:b/>
          <w:sz w:val="36"/>
          <w:szCs w:val="36"/>
        </w:rPr>
        <w:t>2</w:t>
      </w:r>
      <w:r w:rsidR="000F79BD" w:rsidRPr="000F79BD">
        <w:rPr>
          <w:rFonts w:ascii="Georgia" w:hAnsi="Georgia"/>
          <w:b/>
          <w:sz w:val="36"/>
          <w:szCs w:val="36"/>
        </w:rPr>
        <w:t>3, 2021</w:t>
      </w:r>
      <w:r w:rsidR="00E96CCE" w:rsidRPr="000F79BD">
        <w:rPr>
          <w:rFonts w:ascii="Georgia" w:hAnsi="Georgia"/>
          <w:b/>
          <w:sz w:val="36"/>
          <w:szCs w:val="36"/>
        </w:rPr>
        <w:t xml:space="preserve">   </w:t>
      </w:r>
    </w:p>
    <w:p w:rsidR="0050579A" w:rsidRPr="000F79BD" w:rsidRDefault="00E96CCE" w:rsidP="00780C3F">
      <w:pPr>
        <w:jc w:val="center"/>
        <w:rPr>
          <w:rFonts w:ascii="Georgia" w:hAnsi="Georgia"/>
          <w:b/>
          <w:sz w:val="36"/>
          <w:szCs w:val="36"/>
        </w:rPr>
      </w:pPr>
      <w:r w:rsidRPr="000F79BD">
        <w:rPr>
          <w:rFonts w:ascii="Georgia" w:hAnsi="Georgia"/>
          <w:b/>
          <w:sz w:val="36"/>
          <w:szCs w:val="36"/>
        </w:rPr>
        <w:t>Virtual Meeting – 1:00PM</w:t>
      </w:r>
    </w:p>
    <w:p w:rsidR="0050579A" w:rsidRDefault="0050579A" w:rsidP="00780C3F">
      <w:pPr>
        <w:jc w:val="center"/>
        <w:rPr>
          <w:rFonts w:ascii="Georgia" w:hAnsi="Georgia"/>
          <w:b/>
          <w:sz w:val="36"/>
          <w:szCs w:val="36"/>
        </w:rPr>
      </w:pPr>
    </w:p>
    <w:p w:rsidR="00676838" w:rsidRPr="000F79BD" w:rsidRDefault="00676838" w:rsidP="00780C3F">
      <w:pPr>
        <w:jc w:val="center"/>
        <w:rPr>
          <w:rFonts w:ascii="Georgia" w:hAnsi="Georgia"/>
          <w:b/>
          <w:sz w:val="36"/>
          <w:szCs w:val="36"/>
        </w:rPr>
      </w:pPr>
    </w:p>
    <w:p w:rsidR="00780C3F" w:rsidRDefault="00E06348" w:rsidP="00780C3F">
      <w:pPr>
        <w:jc w:val="center"/>
        <w:rPr>
          <w:sz w:val="36"/>
          <w:szCs w:val="36"/>
        </w:rPr>
      </w:pPr>
      <w:r>
        <w:rPr>
          <w:noProof/>
          <w:sz w:val="36"/>
          <w:szCs w:val="36"/>
        </w:rPr>
        <w:drawing>
          <wp:anchor distT="0" distB="0" distL="114300" distR="114300" simplePos="0" relativeHeight="251698688" behindDoc="1" locked="0" layoutInCell="1" allowOverlap="1" wp14:anchorId="75F08BB4" wp14:editId="282C6BEF">
            <wp:simplePos x="0" y="0"/>
            <wp:positionH relativeFrom="column">
              <wp:posOffset>5690235</wp:posOffset>
            </wp:positionH>
            <wp:positionV relativeFrom="paragraph">
              <wp:posOffset>213360</wp:posOffset>
            </wp:positionV>
            <wp:extent cx="1099185" cy="895350"/>
            <wp:effectExtent l="0" t="0" r="5715" b="0"/>
            <wp:wrapThrough wrapText="bothSides">
              <wp:wrapPolygon edited="0">
                <wp:start x="374" y="0"/>
                <wp:lineTo x="374" y="1379"/>
                <wp:lineTo x="1872" y="7353"/>
                <wp:lineTo x="1123" y="8272"/>
                <wp:lineTo x="1872" y="14706"/>
                <wp:lineTo x="6364" y="14706"/>
                <wp:lineTo x="0" y="19762"/>
                <wp:lineTo x="0" y="21140"/>
                <wp:lineTo x="21338" y="21140"/>
                <wp:lineTo x="21338" y="19762"/>
                <wp:lineTo x="15348" y="14706"/>
                <wp:lineTo x="18343" y="11949"/>
                <wp:lineTo x="19841" y="8272"/>
                <wp:lineTo x="19092" y="7353"/>
                <wp:lineTo x="20589" y="1379"/>
                <wp:lineTo x="20589" y="0"/>
                <wp:lineTo x="37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DA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9185" cy="89535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59264" behindDoc="1" locked="0" layoutInCell="1" allowOverlap="1" wp14:anchorId="3CCC002D" wp14:editId="792F8E11">
            <wp:simplePos x="0" y="0"/>
            <wp:positionH relativeFrom="column">
              <wp:posOffset>285750</wp:posOffset>
            </wp:positionH>
            <wp:positionV relativeFrom="paragraph">
              <wp:posOffset>70485</wp:posOffset>
            </wp:positionV>
            <wp:extent cx="1085850" cy="1085850"/>
            <wp:effectExtent l="0" t="0" r="0" b="0"/>
            <wp:wrapThrough wrapText="bothSides">
              <wp:wrapPolygon edited="0">
                <wp:start x="0" y="0"/>
                <wp:lineTo x="0" y="21221"/>
                <wp:lineTo x="21221" y="21221"/>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jpg"/>
                    <pic:cNvPicPr/>
                  </pic:nvPicPr>
                  <pic:blipFill>
                    <a:blip r:embed="rId10">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rPr>
        <w:drawing>
          <wp:anchor distT="0" distB="0" distL="114300" distR="114300" simplePos="0" relativeHeight="251688448" behindDoc="1" locked="0" layoutInCell="1" allowOverlap="1" wp14:anchorId="582039BC" wp14:editId="6753BAD6">
            <wp:simplePos x="0" y="0"/>
            <wp:positionH relativeFrom="column">
              <wp:posOffset>4324350</wp:posOffset>
            </wp:positionH>
            <wp:positionV relativeFrom="paragraph">
              <wp:posOffset>213360</wp:posOffset>
            </wp:positionV>
            <wp:extent cx="1219835" cy="962025"/>
            <wp:effectExtent l="0" t="0" r="0" b="9525"/>
            <wp:wrapThrough wrapText="bothSides">
              <wp:wrapPolygon edited="0">
                <wp:start x="0" y="0"/>
                <wp:lineTo x="0" y="21386"/>
                <wp:lineTo x="21251" y="21386"/>
                <wp:lineTo x="2125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eritage ride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835" cy="962025"/>
                    </a:xfrm>
                    <a:prstGeom prst="rect">
                      <a:avLst/>
                    </a:prstGeom>
                  </pic:spPr>
                </pic:pic>
              </a:graphicData>
            </a:graphic>
            <wp14:sizeRelH relativeFrom="page">
              <wp14:pctWidth>0</wp14:pctWidth>
            </wp14:sizeRelH>
            <wp14:sizeRelV relativeFrom="page">
              <wp14:pctHeight>0</wp14:pctHeight>
            </wp14:sizeRelV>
          </wp:anchor>
        </w:drawing>
      </w:r>
      <w:r w:rsidR="002877BD">
        <w:rPr>
          <w:noProof/>
          <w:sz w:val="36"/>
          <w:szCs w:val="36"/>
        </w:rPr>
        <w:drawing>
          <wp:anchor distT="0" distB="0" distL="114300" distR="114300" simplePos="0" relativeHeight="251663360" behindDoc="1" locked="0" layoutInCell="1" allowOverlap="1" wp14:anchorId="12337FE8" wp14:editId="5CBEAACA">
            <wp:simplePos x="0" y="0"/>
            <wp:positionH relativeFrom="column">
              <wp:posOffset>2705100</wp:posOffset>
            </wp:positionH>
            <wp:positionV relativeFrom="paragraph">
              <wp:posOffset>213360</wp:posOffset>
            </wp:positionV>
            <wp:extent cx="1464310" cy="946150"/>
            <wp:effectExtent l="0" t="0" r="0" b="0"/>
            <wp:wrapThrough wrapText="bothSides">
              <wp:wrapPolygon edited="0">
                <wp:start x="0" y="0"/>
                <wp:lineTo x="0" y="21310"/>
                <wp:lineTo x="21356" y="21310"/>
                <wp:lineTo x="2135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LogoScript_Ctr_Lay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4310" cy="946150"/>
                    </a:xfrm>
                    <a:prstGeom prst="rect">
                      <a:avLst/>
                    </a:prstGeom>
                  </pic:spPr>
                </pic:pic>
              </a:graphicData>
            </a:graphic>
            <wp14:sizeRelH relativeFrom="page">
              <wp14:pctWidth>0</wp14:pctWidth>
            </wp14:sizeRelH>
            <wp14:sizeRelV relativeFrom="page">
              <wp14:pctHeight>0</wp14:pctHeight>
            </wp14:sizeRelV>
          </wp:anchor>
        </w:drawing>
      </w:r>
      <w:r w:rsidR="002877BD">
        <w:rPr>
          <w:noProof/>
          <w:sz w:val="36"/>
          <w:szCs w:val="36"/>
        </w:rPr>
        <w:drawing>
          <wp:anchor distT="0" distB="0" distL="114300" distR="114300" simplePos="0" relativeHeight="251651584" behindDoc="1" locked="0" layoutInCell="1" allowOverlap="1" wp14:anchorId="3C99ECEF" wp14:editId="78235C78">
            <wp:simplePos x="0" y="0"/>
            <wp:positionH relativeFrom="column">
              <wp:posOffset>1476375</wp:posOffset>
            </wp:positionH>
            <wp:positionV relativeFrom="paragraph">
              <wp:posOffset>133350</wp:posOffset>
            </wp:positionV>
            <wp:extent cx="1076325" cy="1125855"/>
            <wp:effectExtent l="0" t="0" r="0" b="0"/>
            <wp:wrapThrough wrapText="bothSides">
              <wp:wrapPolygon edited="0">
                <wp:start x="0" y="0"/>
                <wp:lineTo x="0" y="21198"/>
                <wp:lineTo x="21409" y="21198"/>
                <wp:lineTo x="214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cky mountain horse expo no d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325" cy="1125855"/>
                    </a:xfrm>
                    <a:prstGeom prst="rect">
                      <a:avLst/>
                    </a:prstGeom>
                  </pic:spPr>
                </pic:pic>
              </a:graphicData>
            </a:graphic>
            <wp14:sizeRelH relativeFrom="page">
              <wp14:pctWidth>0</wp14:pctWidth>
            </wp14:sizeRelH>
            <wp14:sizeRelV relativeFrom="page">
              <wp14:pctHeight>0</wp14:pctHeight>
            </wp14:sizeRelV>
          </wp:anchor>
        </w:drawing>
      </w:r>
    </w:p>
    <w:p w:rsidR="00EC10F5" w:rsidRDefault="00EC10F5" w:rsidP="00780C3F">
      <w:pPr>
        <w:jc w:val="center"/>
        <w:rPr>
          <w:sz w:val="36"/>
          <w:szCs w:val="36"/>
        </w:rPr>
      </w:pPr>
    </w:p>
    <w:p w:rsidR="00EC10F5" w:rsidRPr="00EC10F5" w:rsidRDefault="00EC10F5" w:rsidP="00780C3F">
      <w:pPr>
        <w:jc w:val="center"/>
        <w:rPr>
          <w:sz w:val="36"/>
          <w:szCs w:val="36"/>
        </w:rPr>
      </w:pPr>
    </w:p>
    <w:p w:rsidR="00EC10F5" w:rsidRDefault="00EC10F5" w:rsidP="00EC10F5">
      <w:pPr>
        <w:rPr>
          <w:sz w:val="28"/>
          <w:szCs w:val="28"/>
        </w:rPr>
      </w:pPr>
    </w:p>
    <w:p w:rsidR="00EC10F5" w:rsidRDefault="00EC10F5" w:rsidP="00EC10F5">
      <w:pPr>
        <w:rPr>
          <w:sz w:val="28"/>
          <w:szCs w:val="28"/>
        </w:rPr>
      </w:pPr>
    </w:p>
    <w:p w:rsidR="00EC10F5" w:rsidRPr="000F79BD" w:rsidRDefault="00EC10F5" w:rsidP="000F79BD">
      <w:pPr>
        <w:jc w:val="center"/>
        <w:rPr>
          <w:rFonts w:ascii="Georgia" w:hAnsi="Georgia"/>
          <w:sz w:val="28"/>
          <w:szCs w:val="28"/>
        </w:rPr>
      </w:pPr>
    </w:p>
    <w:p w:rsidR="00780C3F" w:rsidRPr="000F79BD" w:rsidRDefault="0050579A" w:rsidP="000F79BD">
      <w:pPr>
        <w:jc w:val="center"/>
        <w:rPr>
          <w:rFonts w:ascii="Georgia" w:hAnsi="Georgia"/>
        </w:rPr>
      </w:pPr>
      <w:r w:rsidRPr="000F79BD">
        <w:rPr>
          <w:rFonts w:ascii="Georgia" w:hAnsi="Georgia"/>
        </w:rPr>
        <w:t>The Colorado Horse C</w:t>
      </w:r>
      <w:r w:rsidR="00977D7A" w:rsidRPr="000F79BD">
        <w:rPr>
          <w:rFonts w:ascii="Georgia" w:hAnsi="Georgia"/>
        </w:rPr>
        <w:t>ouncil’s Annual M</w:t>
      </w:r>
      <w:r w:rsidR="00780C3F" w:rsidRPr="000F79BD">
        <w:rPr>
          <w:rFonts w:ascii="Georgia" w:hAnsi="Georgia"/>
        </w:rPr>
        <w:t xml:space="preserve">eeting will provide you with a review of </w:t>
      </w:r>
      <w:r w:rsidR="00130BC0" w:rsidRPr="000F79BD">
        <w:rPr>
          <w:rFonts w:ascii="Georgia" w:hAnsi="Georgia"/>
        </w:rPr>
        <w:t>the</w:t>
      </w:r>
      <w:r w:rsidR="00780C3F" w:rsidRPr="000F79BD">
        <w:rPr>
          <w:rFonts w:ascii="Georgia" w:hAnsi="Georgia"/>
        </w:rPr>
        <w:t xml:space="preserve"> </w:t>
      </w:r>
      <w:r w:rsidRPr="000F79BD">
        <w:rPr>
          <w:rFonts w:ascii="Georgia" w:hAnsi="Georgia"/>
        </w:rPr>
        <w:t>programs and services</w:t>
      </w:r>
      <w:r w:rsidR="00780C3F" w:rsidRPr="000F79BD">
        <w:rPr>
          <w:rFonts w:ascii="Georgia" w:hAnsi="Georgia"/>
        </w:rPr>
        <w:t xml:space="preserve"> that have been accomplished to protect and promote your equine interests.  We look forward to your input at this meeting and to your involvement in the many activities, programs and events of the Council.  The entire Colorado Horse Council Board invites you to become active in the planning and development of the organization as we serve every equine enthusiast in the state.</w:t>
      </w:r>
    </w:p>
    <w:p w:rsidR="0050579A" w:rsidRPr="000F79BD" w:rsidRDefault="0050579A" w:rsidP="000F79BD">
      <w:pPr>
        <w:jc w:val="center"/>
        <w:rPr>
          <w:rFonts w:ascii="Georgia" w:hAnsi="Georgia"/>
        </w:rPr>
      </w:pPr>
    </w:p>
    <w:p w:rsidR="00286AFA" w:rsidRPr="000F79BD" w:rsidRDefault="00130BC0" w:rsidP="000F79BD">
      <w:pPr>
        <w:jc w:val="center"/>
        <w:rPr>
          <w:rFonts w:ascii="Georgia" w:hAnsi="Georgia"/>
        </w:rPr>
      </w:pPr>
      <w:r w:rsidRPr="000F79BD">
        <w:rPr>
          <w:rFonts w:ascii="Georgia" w:hAnsi="Georgia"/>
        </w:rPr>
        <w:t>There are many who</w:t>
      </w:r>
      <w:r w:rsidR="00780C3F" w:rsidRPr="000F79BD">
        <w:rPr>
          <w:rFonts w:ascii="Georgia" w:hAnsi="Georgia"/>
        </w:rPr>
        <w:t xml:space="preserve"> have contr</w:t>
      </w:r>
      <w:r w:rsidR="0050579A" w:rsidRPr="000F79BD">
        <w:rPr>
          <w:rFonts w:ascii="Georgia" w:hAnsi="Georgia"/>
        </w:rPr>
        <w:t>ibuted to this meeting and the s</w:t>
      </w:r>
      <w:r w:rsidR="00780C3F" w:rsidRPr="000F79BD">
        <w:rPr>
          <w:rFonts w:ascii="Georgia" w:hAnsi="Georgia"/>
        </w:rPr>
        <w:t xml:space="preserve">uccess of </w:t>
      </w:r>
      <w:r w:rsidR="00286AFA" w:rsidRPr="000F79BD">
        <w:rPr>
          <w:rFonts w:ascii="Georgia" w:hAnsi="Georgia"/>
        </w:rPr>
        <w:t xml:space="preserve">this </w:t>
      </w:r>
      <w:r w:rsidR="00EC10F5" w:rsidRPr="000F79BD">
        <w:rPr>
          <w:rFonts w:ascii="Georgia" w:hAnsi="Georgia"/>
        </w:rPr>
        <w:t xml:space="preserve">year’s </w:t>
      </w:r>
      <w:r w:rsidR="00780C3F" w:rsidRPr="000F79BD">
        <w:rPr>
          <w:rFonts w:ascii="Georgia" w:hAnsi="Georgia"/>
        </w:rPr>
        <w:t>activities, program</w:t>
      </w:r>
      <w:r w:rsidRPr="000F79BD">
        <w:rPr>
          <w:rFonts w:ascii="Georgia" w:hAnsi="Georgia"/>
        </w:rPr>
        <w:t>s</w:t>
      </w:r>
      <w:r w:rsidR="00780C3F" w:rsidRPr="000F79BD">
        <w:rPr>
          <w:rFonts w:ascii="Georgia" w:hAnsi="Georgia"/>
        </w:rPr>
        <w:t xml:space="preserve"> and events.  We want to say thank you to those organizations that have contributed resources that enabled us to move forward on our work.  We are fortu</w:t>
      </w:r>
      <w:r w:rsidRPr="000F79BD">
        <w:rPr>
          <w:rFonts w:ascii="Georgia" w:hAnsi="Georgia"/>
        </w:rPr>
        <w:t>nate to have the Colorado Horse</w:t>
      </w:r>
      <w:r w:rsidR="00780C3F" w:rsidRPr="000F79BD">
        <w:rPr>
          <w:rFonts w:ascii="Georgia" w:hAnsi="Georgia"/>
        </w:rPr>
        <w:t xml:space="preserve"> </w:t>
      </w:r>
      <w:r w:rsidR="00EC10F5" w:rsidRPr="000F79BD">
        <w:rPr>
          <w:rFonts w:ascii="Georgia" w:hAnsi="Georgia"/>
        </w:rPr>
        <w:t>Development Authority</w:t>
      </w:r>
      <w:r w:rsidR="00780C3F" w:rsidRPr="000F79BD">
        <w:rPr>
          <w:rFonts w:ascii="Georgia" w:hAnsi="Georgia"/>
        </w:rPr>
        <w:t xml:space="preserve"> united with our Council which supports the majority of our administrative efforts in keeping the organization operational.  </w:t>
      </w:r>
      <w:r w:rsidR="00286AFA" w:rsidRPr="000F79BD">
        <w:rPr>
          <w:rFonts w:ascii="Georgia" w:hAnsi="Georgia"/>
        </w:rPr>
        <w:t xml:space="preserve">We would be remised to not mention and thank </w:t>
      </w:r>
      <w:r w:rsidR="007F0FB9" w:rsidRPr="000F79BD">
        <w:rPr>
          <w:rFonts w:ascii="Georgia" w:hAnsi="Georgia"/>
        </w:rPr>
        <w:t xml:space="preserve">the Mile High Racing and Entertainment </w:t>
      </w:r>
      <w:r w:rsidR="00286AFA" w:rsidRPr="000F79BD">
        <w:rPr>
          <w:rFonts w:ascii="Georgia" w:hAnsi="Georgia"/>
        </w:rPr>
        <w:t xml:space="preserve">for continual contributions to the Council in the area </w:t>
      </w:r>
      <w:r w:rsidR="007F0FB9" w:rsidRPr="000F79BD">
        <w:rPr>
          <w:rFonts w:ascii="Georgia" w:hAnsi="Georgia"/>
        </w:rPr>
        <w:t>of legislation</w:t>
      </w:r>
      <w:r w:rsidR="00286AFA" w:rsidRPr="000F79BD">
        <w:rPr>
          <w:rFonts w:ascii="Georgia" w:hAnsi="Georgia"/>
        </w:rPr>
        <w:t xml:space="preserve"> and</w:t>
      </w:r>
      <w:r w:rsidR="007F0FB9" w:rsidRPr="000F79BD">
        <w:rPr>
          <w:rFonts w:ascii="Georgia" w:hAnsi="Georgia"/>
        </w:rPr>
        <w:t xml:space="preserve"> the donations</w:t>
      </w:r>
      <w:r w:rsidR="00286AFA" w:rsidRPr="000F79BD">
        <w:rPr>
          <w:rFonts w:ascii="Georgia" w:hAnsi="Georgia"/>
        </w:rPr>
        <w:t xml:space="preserve"> of resources.</w:t>
      </w:r>
    </w:p>
    <w:p w:rsidR="00286AFA" w:rsidRPr="000F79BD" w:rsidRDefault="00286AFA" w:rsidP="000F79BD">
      <w:pPr>
        <w:jc w:val="center"/>
        <w:rPr>
          <w:rFonts w:ascii="Georgia" w:hAnsi="Georgia"/>
        </w:rPr>
      </w:pPr>
    </w:p>
    <w:p w:rsidR="00780C3F" w:rsidRPr="000F79BD" w:rsidRDefault="00780C3F" w:rsidP="000F79BD">
      <w:pPr>
        <w:jc w:val="center"/>
        <w:rPr>
          <w:rFonts w:ascii="Georgia" w:hAnsi="Georgia"/>
        </w:rPr>
      </w:pPr>
      <w:r w:rsidRPr="000F79BD">
        <w:rPr>
          <w:rFonts w:ascii="Georgia" w:hAnsi="Georgia"/>
        </w:rPr>
        <w:t xml:space="preserve">The </w:t>
      </w:r>
      <w:r w:rsidR="00130BC0" w:rsidRPr="000F79BD">
        <w:rPr>
          <w:rFonts w:ascii="Georgia" w:hAnsi="Georgia"/>
        </w:rPr>
        <w:t xml:space="preserve">dedication shown </w:t>
      </w:r>
      <w:r w:rsidRPr="000F79BD">
        <w:rPr>
          <w:rFonts w:ascii="Georgia" w:hAnsi="Georgia"/>
        </w:rPr>
        <w:t xml:space="preserve">from all of these </w:t>
      </w:r>
      <w:r w:rsidR="00EC10F5" w:rsidRPr="000F79BD">
        <w:rPr>
          <w:rFonts w:ascii="Georgia" w:hAnsi="Georgia"/>
        </w:rPr>
        <w:t>individuals</w:t>
      </w:r>
      <w:r w:rsidRPr="000F79BD">
        <w:rPr>
          <w:rFonts w:ascii="Georgia" w:hAnsi="Georgia"/>
        </w:rPr>
        <w:t xml:space="preserve"> and organizations make it possible to meet our mission</w:t>
      </w:r>
      <w:r w:rsidR="00130BC0" w:rsidRPr="000F79BD">
        <w:rPr>
          <w:rFonts w:ascii="Georgia" w:hAnsi="Georgia"/>
        </w:rPr>
        <w:t>, purpose</w:t>
      </w:r>
      <w:r w:rsidRPr="000F79BD">
        <w:rPr>
          <w:rFonts w:ascii="Georgia" w:hAnsi="Georgia"/>
        </w:rPr>
        <w:t xml:space="preserve"> and </w:t>
      </w:r>
      <w:r w:rsidR="00EC10F5" w:rsidRPr="000F79BD">
        <w:rPr>
          <w:rFonts w:ascii="Georgia" w:hAnsi="Georgia"/>
        </w:rPr>
        <w:t>goals</w:t>
      </w:r>
      <w:r w:rsidRPr="000F79BD">
        <w:rPr>
          <w:rFonts w:ascii="Georgia" w:hAnsi="Georgia"/>
        </w:rPr>
        <w:t>.</w:t>
      </w:r>
    </w:p>
    <w:p w:rsidR="00EC10F5" w:rsidRPr="000F79BD" w:rsidRDefault="00EC10F5" w:rsidP="000F79BD">
      <w:pPr>
        <w:jc w:val="center"/>
        <w:rPr>
          <w:rFonts w:ascii="Georgia" w:hAnsi="Georgia"/>
          <w:sz w:val="28"/>
          <w:szCs w:val="28"/>
        </w:rPr>
      </w:pPr>
    </w:p>
    <w:p w:rsidR="00780C3F" w:rsidRPr="000F79BD" w:rsidRDefault="00874525" w:rsidP="000F79BD">
      <w:pPr>
        <w:jc w:val="center"/>
        <w:rPr>
          <w:rFonts w:ascii="Georgia" w:hAnsi="Georgia"/>
        </w:rPr>
      </w:pPr>
      <w:r w:rsidRPr="000F79BD">
        <w:rPr>
          <w:rFonts w:ascii="Georgia" w:hAnsi="Georgia"/>
          <w:noProof/>
          <w:sz w:val="28"/>
          <w:szCs w:val="28"/>
        </w:rPr>
        <w:drawing>
          <wp:anchor distT="0" distB="0" distL="114300" distR="114300" simplePos="0" relativeHeight="251666432" behindDoc="1" locked="0" layoutInCell="1" allowOverlap="1" wp14:anchorId="294BAE78" wp14:editId="57710C1B">
            <wp:simplePos x="0" y="0"/>
            <wp:positionH relativeFrom="column">
              <wp:posOffset>2552700</wp:posOffset>
            </wp:positionH>
            <wp:positionV relativeFrom="paragraph">
              <wp:posOffset>179070</wp:posOffset>
            </wp:positionV>
            <wp:extent cx="987425" cy="1084580"/>
            <wp:effectExtent l="0" t="0" r="3175" b="1270"/>
            <wp:wrapThrough wrapText="bothSides">
              <wp:wrapPolygon edited="0">
                <wp:start x="0" y="0"/>
                <wp:lineTo x="0" y="21246"/>
                <wp:lineTo x="21253" y="21246"/>
                <wp:lineTo x="2125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s Sig.jpg"/>
                    <pic:cNvPicPr/>
                  </pic:nvPicPr>
                  <pic:blipFill>
                    <a:blip r:embed="rId14">
                      <a:extLst>
                        <a:ext uri="{28A0092B-C50C-407E-A947-70E740481C1C}">
                          <a14:useLocalDpi xmlns:a14="http://schemas.microsoft.com/office/drawing/2010/main" val="0"/>
                        </a:ext>
                      </a:extLst>
                    </a:blip>
                    <a:stretch>
                      <a:fillRect/>
                    </a:stretch>
                  </pic:blipFill>
                  <pic:spPr>
                    <a:xfrm>
                      <a:off x="0" y="0"/>
                      <a:ext cx="987425" cy="1084580"/>
                    </a:xfrm>
                    <a:prstGeom prst="rect">
                      <a:avLst/>
                    </a:prstGeom>
                  </pic:spPr>
                </pic:pic>
              </a:graphicData>
            </a:graphic>
            <wp14:sizeRelH relativeFrom="page">
              <wp14:pctWidth>0</wp14:pctWidth>
            </wp14:sizeRelH>
            <wp14:sizeRelV relativeFrom="page">
              <wp14:pctHeight>0</wp14:pctHeight>
            </wp14:sizeRelV>
          </wp:anchor>
        </w:drawing>
      </w:r>
      <w:r w:rsidR="00780C3F" w:rsidRPr="000F79BD">
        <w:rPr>
          <w:rFonts w:ascii="Georgia" w:hAnsi="Georgia"/>
        </w:rPr>
        <w:t>Welcome</w:t>
      </w:r>
      <w:r w:rsidR="00EC10F5" w:rsidRPr="000F79BD">
        <w:rPr>
          <w:rFonts w:ascii="Georgia" w:hAnsi="Georgia"/>
        </w:rPr>
        <w:t xml:space="preserve">!  </w:t>
      </w:r>
      <w:r w:rsidR="00780C3F" w:rsidRPr="000F79BD">
        <w:rPr>
          <w:rFonts w:ascii="Georgia" w:hAnsi="Georgia"/>
        </w:rPr>
        <w:t>We thank you for attending</w:t>
      </w:r>
      <w:r w:rsidR="00286AFA" w:rsidRPr="000F79BD">
        <w:rPr>
          <w:rFonts w:ascii="Georgia" w:hAnsi="Georgia"/>
        </w:rPr>
        <w:t xml:space="preserve"> our Annual </w:t>
      </w:r>
      <w:r w:rsidR="007F0FB9" w:rsidRPr="000F79BD">
        <w:rPr>
          <w:rFonts w:ascii="Georgia" w:hAnsi="Georgia"/>
        </w:rPr>
        <w:t>Meeting and</w:t>
      </w:r>
      <w:r w:rsidR="00780C3F" w:rsidRPr="000F79BD">
        <w:rPr>
          <w:rFonts w:ascii="Georgia" w:hAnsi="Georgia"/>
        </w:rPr>
        <w:t xml:space="preserve"> wish you and yours a great Holiday Season.</w:t>
      </w:r>
    </w:p>
    <w:p w:rsidR="00780C3F" w:rsidRPr="000F79BD" w:rsidRDefault="00780C3F" w:rsidP="000F79BD">
      <w:pPr>
        <w:jc w:val="center"/>
        <w:rPr>
          <w:rFonts w:ascii="Georgia" w:hAnsi="Georgia"/>
          <w:sz w:val="28"/>
          <w:szCs w:val="28"/>
        </w:rPr>
      </w:pPr>
      <w:bookmarkStart w:id="0" w:name="_GoBack"/>
      <w:bookmarkEnd w:id="0"/>
    </w:p>
    <w:p w:rsidR="00283EF3" w:rsidRPr="000F79BD" w:rsidRDefault="00283EF3" w:rsidP="000F79BD">
      <w:pPr>
        <w:jc w:val="center"/>
        <w:rPr>
          <w:rFonts w:ascii="Georgia" w:hAnsi="Georgia"/>
        </w:rPr>
      </w:pPr>
    </w:p>
    <w:p w:rsidR="00283EF3" w:rsidRPr="000F79BD" w:rsidRDefault="00283EF3" w:rsidP="000F79BD">
      <w:pPr>
        <w:jc w:val="center"/>
        <w:rPr>
          <w:rFonts w:ascii="Georgia" w:hAnsi="Georgia"/>
        </w:rPr>
      </w:pPr>
    </w:p>
    <w:p w:rsidR="00283EF3" w:rsidRPr="000F79BD" w:rsidRDefault="00676838" w:rsidP="000F79BD">
      <w:pPr>
        <w:jc w:val="center"/>
        <w:rPr>
          <w:rFonts w:ascii="Georgia" w:hAnsi="Georgia"/>
        </w:rPr>
      </w:pPr>
      <w:r w:rsidRPr="000F79BD">
        <w:rPr>
          <w:rFonts w:ascii="Georgia" w:hAnsi="Georgia"/>
          <w:noProof/>
        </w:rPr>
        <mc:AlternateContent>
          <mc:Choice Requires="wps">
            <w:drawing>
              <wp:anchor distT="0" distB="0" distL="114300" distR="114300" simplePos="0" relativeHeight="251700736" behindDoc="1" locked="0" layoutInCell="1" allowOverlap="1" wp14:anchorId="32D39598" wp14:editId="7A1EB983">
                <wp:simplePos x="0" y="0"/>
                <wp:positionH relativeFrom="column">
                  <wp:posOffset>1676400</wp:posOffset>
                </wp:positionH>
                <wp:positionV relativeFrom="paragraph">
                  <wp:posOffset>54610</wp:posOffset>
                </wp:positionV>
                <wp:extent cx="2809875" cy="1428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80987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EF3" w:rsidRPr="000F79BD" w:rsidRDefault="0050579A" w:rsidP="0050579A">
                            <w:pPr>
                              <w:jc w:val="center"/>
                              <w:rPr>
                                <w:b/>
                              </w:rPr>
                            </w:pPr>
                            <w:r w:rsidRPr="000F79BD">
                              <w:rPr>
                                <w:b/>
                              </w:rPr>
                              <w:t>William (Bill) Scebbi</w:t>
                            </w:r>
                          </w:p>
                          <w:p w:rsidR="00283EF3" w:rsidRPr="000F79BD" w:rsidRDefault="00283EF3" w:rsidP="0050579A">
                            <w:pPr>
                              <w:jc w:val="center"/>
                              <w:rPr>
                                <w:b/>
                              </w:rPr>
                            </w:pPr>
                            <w:r w:rsidRPr="000F79BD">
                              <w:rPr>
                                <w:b/>
                              </w:rPr>
                              <w:t>CEO/ Executive Director</w:t>
                            </w:r>
                          </w:p>
                          <w:p w:rsidR="00283EF3" w:rsidRDefault="00283EF3" w:rsidP="0050579A">
                            <w:pPr>
                              <w:jc w:val="center"/>
                            </w:pPr>
                            <w:r w:rsidRPr="002877BD">
                              <w:t>Colorado Horse Council</w:t>
                            </w:r>
                          </w:p>
                          <w:p w:rsidR="000F79BD" w:rsidRPr="002877BD" w:rsidRDefault="000F79BD" w:rsidP="0050579A">
                            <w:pPr>
                              <w:jc w:val="center"/>
                            </w:pPr>
                            <w:r>
                              <w:t>Equine Heritage Foundation</w:t>
                            </w:r>
                          </w:p>
                          <w:p w:rsidR="00283EF3" w:rsidRDefault="00283EF3" w:rsidP="0050579A">
                            <w:pPr>
                              <w:jc w:val="center"/>
                            </w:pPr>
                            <w:r w:rsidRPr="002877BD">
                              <w:t>Colorado Horse Development Authority</w:t>
                            </w:r>
                          </w:p>
                          <w:p w:rsidR="00283EF3" w:rsidRDefault="000F79BD" w:rsidP="0050579A">
                            <w:pPr>
                              <w:jc w:val="center"/>
                            </w:pPr>
                            <w:r>
                              <w:t>Rocky Mountain Horse Expo</w:t>
                            </w:r>
                          </w:p>
                          <w:p w:rsidR="00283EF3" w:rsidRPr="002877BD" w:rsidRDefault="00283EF3" w:rsidP="0050579A">
                            <w:pPr>
                              <w:jc w:val="center"/>
                            </w:pPr>
                            <w:r>
                              <w:t>Colorado Equine City Hall</w:t>
                            </w:r>
                          </w:p>
                          <w:p w:rsidR="00283EF3" w:rsidRDefault="00283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7" type="#_x0000_t202" style="position:absolute;left:0;text-align:left;margin-left:132pt;margin-top:4.3pt;width:221.25pt;height:112.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" filled="f" stroked="f" strokeweight=".5pt">
                <v:textbox>
                  <w:txbxContent>
                    <w:p w:rsidR="00283EF3" w:rsidRPr="000F79BD" w:rsidRDefault="0050579A" w:rsidP="0050579A">
                      <w:pPr>
                        <w:jc w:val="center"/>
                        <w:rPr>
                          <w:b/>
                        </w:rPr>
                      </w:pPr>
                      <w:r w:rsidRPr="000F79BD">
                        <w:rPr>
                          <w:b/>
                        </w:rPr>
                        <w:t>William (Bill) Scebbi</w:t>
                      </w:r>
                    </w:p>
                    <w:p w:rsidR="00283EF3" w:rsidRPr="000F79BD" w:rsidRDefault="00283EF3" w:rsidP="0050579A">
                      <w:pPr>
                        <w:jc w:val="center"/>
                        <w:rPr>
                          <w:b/>
                        </w:rPr>
                      </w:pPr>
                      <w:r w:rsidRPr="000F79BD">
                        <w:rPr>
                          <w:b/>
                        </w:rPr>
                        <w:t>CEO/ Executive Director</w:t>
                      </w:r>
                    </w:p>
                    <w:p w:rsidR="00283EF3" w:rsidRDefault="00283EF3" w:rsidP="0050579A">
                      <w:pPr>
                        <w:jc w:val="center"/>
                      </w:pPr>
                      <w:r w:rsidRPr="002877BD">
                        <w:t>Colorado Horse Council</w:t>
                      </w:r>
                    </w:p>
                    <w:p w:rsidR="000F79BD" w:rsidRPr="002877BD" w:rsidRDefault="000F79BD" w:rsidP="0050579A">
                      <w:pPr>
                        <w:jc w:val="center"/>
                      </w:pPr>
                      <w:r>
                        <w:t>Equine Heritage Foundation</w:t>
                      </w:r>
                    </w:p>
                    <w:p w:rsidR="00283EF3" w:rsidRDefault="00283EF3" w:rsidP="0050579A">
                      <w:pPr>
                        <w:jc w:val="center"/>
                      </w:pPr>
                      <w:r w:rsidRPr="002877BD">
                        <w:t>Colorado Horse Development Authority</w:t>
                      </w:r>
                    </w:p>
                    <w:p w:rsidR="00283EF3" w:rsidRDefault="000F79BD" w:rsidP="0050579A">
                      <w:pPr>
                        <w:jc w:val="center"/>
                      </w:pPr>
                      <w:r>
                        <w:t>Rocky Mountain Horse Expo</w:t>
                      </w:r>
                    </w:p>
                    <w:p w:rsidR="00283EF3" w:rsidRPr="002877BD" w:rsidRDefault="00283EF3" w:rsidP="0050579A">
                      <w:pPr>
                        <w:jc w:val="center"/>
                      </w:pPr>
                      <w:r>
                        <w:t>Colorado Equine City Hall</w:t>
                      </w:r>
                    </w:p>
                    <w:p w:rsidR="00283EF3" w:rsidRDefault="00283EF3"/>
                  </w:txbxContent>
                </v:textbox>
              </v:shape>
            </w:pict>
          </mc:Fallback>
        </mc:AlternateContent>
      </w:r>
    </w:p>
    <w:p w:rsidR="00283EF3" w:rsidRPr="000F79BD" w:rsidRDefault="00283EF3" w:rsidP="000F79BD">
      <w:pPr>
        <w:jc w:val="center"/>
        <w:rPr>
          <w:rFonts w:ascii="Georgia" w:hAnsi="Georgia"/>
        </w:rPr>
      </w:pPr>
    </w:p>
    <w:p w:rsidR="00283EF3" w:rsidRPr="000F79BD" w:rsidRDefault="00283EF3" w:rsidP="000F79BD">
      <w:pPr>
        <w:jc w:val="center"/>
        <w:rPr>
          <w:rFonts w:ascii="Georgia" w:hAnsi="Georgia"/>
        </w:rPr>
      </w:pPr>
    </w:p>
    <w:p w:rsidR="00283EF3" w:rsidRPr="000F79BD" w:rsidRDefault="00283EF3" w:rsidP="000F79BD">
      <w:pPr>
        <w:jc w:val="center"/>
        <w:rPr>
          <w:rFonts w:ascii="Georgia" w:hAnsi="Georgia"/>
        </w:rPr>
      </w:pPr>
    </w:p>
    <w:p w:rsidR="00283EF3" w:rsidRPr="000F79BD" w:rsidRDefault="00283EF3" w:rsidP="000F79BD">
      <w:pPr>
        <w:jc w:val="center"/>
        <w:rPr>
          <w:rFonts w:ascii="Georgia" w:hAnsi="Georgia"/>
        </w:rPr>
      </w:pPr>
    </w:p>
    <w:p w:rsidR="00283EF3" w:rsidRPr="000F79BD" w:rsidRDefault="00283EF3" w:rsidP="000F79BD">
      <w:pPr>
        <w:jc w:val="center"/>
        <w:rPr>
          <w:rFonts w:ascii="Georgia" w:hAnsi="Georgia"/>
        </w:rPr>
      </w:pPr>
    </w:p>
    <w:p w:rsidR="00780C3F" w:rsidRPr="000F79BD" w:rsidRDefault="00780C3F" w:rsidP="000F79BD">
      <w:pPr>
        <w:jc w:val="center"/>
        <w:rPr>
          <w:rFonts w:ascii="Georgia" w:hAnsi="Georgia"/>
        </w:rPr>
      </w:pPr>
    </w:p>
    <w:sectPr w:rsidR="00780C3F" w:rsidRPr="000F79BD" w:rsidSect="00260F8D">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6B" w:rsidRDefault="00BF0C6B" w:rsidP="005B48CB">
      <w:r>
        <w:separator/>
      </w:r>
    </w:p>
  </w:endnote>
  <w:endnote w:type="continuationSeparator" w:id="0">
    <w:p w:rsidR="00BF0C6B" w:rsidRDefault="00BF0C6B" w:rsidP="005B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6B" w:rsidRDefault="00BF0C6B" w:rsidP="005B48CB">
      <w:r>
        <w:separator/>
      </w:r>
    </w:p>
  </w:footnote>
  <w:footnote w:type="continuationSeparator" w:id="0">
    <w:p w:rsidR="00BF0C6B" w:rsidRDefault="00BF0C6B" w:rsidP="005B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6160"/>
    <w:multiLevelType w:val="hybridMultilevel"/>
    <w:tmpl w:val="C81A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BF"/>
    <w:rsid w:val="00081386"/>
    <w:rsid w:val="000914F7"/>
    <w:rsid w:val="00095EA4"/>
    <w:rsid w:val="000F5434"/>
    <w:rsid w:val="000F79BD"/>
    <w:rsid w:val="0010312A"/>
    <w:rsid w:val="00107052"/>
    <w:rsid w:val="00130BC0"/>
    <w:rsid w:val="001879A8"/>
    <w:rsid w:val="00192F3B"/>
    <w:rsid w:val="001A6D45"/>
    <w:rsid w:val="0021145B"/>
    <w:rsid w:val="00260F8D"/>
    <w:rsid w:val="00283EF3"/>
    <w:rsid w:val="00286AFA"/>
    <w:rsid w:val="002877BD"/>
    <w:rsid w:val="0030026C"/>
    <w:rsid w:val="004218E9"/>
    <w:rsid w:val="004465B9"/>
    <w:rsid w:val="004B3435"/>
    <w:rsid w:val="004B5EEC"/>
    <w:rsid w:val="004E716C"/>
    <w:rsid w:val="0050579A"/>
    <w:rsid w:val="0056279A"/>
    <w:rsid w:val="00592182"/>
    <w:rsid w:val="005B48CB"/>
    <w:rsid w:val="005F0BBF"/>
    <w:rsid w:val="0064048B"/>
    <w:rsid w:val="00676838"/>
    <w:rsid w:val="006D1ABA"/>
    <w:rsid w:val="006E6F6D"/>
    <w:rsid w:val="00780C3F"/>
    <w:rsid w:val="007F0FB9"/>
    <w:rsid w:val="00807035"/>
    <w:rsid w:val="00874525"/>
    <w:rsid w:val="0088775F"/>
    <w:rsid w:val="0090412F"/>
    <w:rsid w:val="00977D7A"/>
    <w:rsid w:val="009C2A68"/>
    <w:rsid w:val="009D4CD0"/>
    <w:rsid w:val="00A545D2"/>
    <w:rsid w:val="00A74E24"/>
    <w:rsid w:val="00AB30F6"/>
    <w:rsid w:val="00B057FA"/>
    <w:rsid w:val="00BF0C6B"/>
    <w:rsid w:val="00C14D9E"/>
    <w:rsid w:val="00D27810"/>
    <w:rsid w:val="00E046CE"/>
    <w:rsid w:val="00E06348"/>
    <w:rsid w:val="00E43E2D"/>
    <w:rsid w:val="00E60689"/>
    <w:rsid w:val="00E96CCE"/>
    <w:rsid w:val="00EC10F5"/>
    <w:rsid w:val="00EC3603"/>
    <w:rsid w:val="00F252BC"/>
    <w:rsid w:val="00F3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BF"/>
    <w:pPr>
      <w:spacing w:after="0" w:line="240" w:lineRule="auto"/>
    </w:pPr>
    <w:rPr>
      <w:rFonts w:ascii="Times New Roman" w:eastAsia="Times New Roman" w:hAnsi="Times New Roman" w:cs="Times New Roman"/>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BBF"/>
    <w:rPr>
      <w:color w:val="0000FF"/>
      <w:u w:val="single"/>
    </w:rPr>
  </w:style>
  <w:style w:type="character" w:styleId="Emphasis">
    <w:name w:val="Emphasis"/>
    <w:basedOn w:val="DefaultParagraphFont"/>
    <w:uiPriority w:val="20"/>
    <w:qFormat/>
    <w:rsid w:val="005F0BBF"/>
    <w:rPr>
      <w:i/>
      <w:iCs/>
    </w:rPr>
  </w:style>
  <w:style w:type="character" w:styleId="Strong">
    <w:name w:val="Strong"/>
    <w:basedOn w:val="DefaultParagraphFont"/>
    <w:uiPriority w:val="22"/>
    <w:qFormat/>
    <w:rsid w:val="005F0BBF"/>
    <w:rPr>
      <w:b/>
      <w:bCs/>
    </w:rPr>
  </w:style>
  <w:style w:type="paragraph" w:styleId="Header">
    <w:name w:val="header"/>
    <w:basedOn w:val="Normal"/>
    <w:link w:val="HeaderChar"/>
    <w:uiPriority w:val="99"/>
    <w:unhideWhenUsed/>
    <w:rsid w:val="005B48CB"/>
    <w:pPr>
      <w:tabs>
        <w:tab w:val="center" w:pos="4680"/>
        <w:tab w:val="right" w:pos="9360"/>
      </w:tabs>
    </w:pPr>
  </w:style>
  <w:style w:type="character" w:customStyle="1" w:styleId="HeaderChar">
    <w:name w:val="Header Char"/>
    <w:basedOn w:val="DefaultParagraphFont"/>
    <w:link w:val="Header"/>
    <w:uiPriority w:val="99"/>
    <w:rsid w:val="005B48CB"/>
    <w:rPr>
      <w:rFonts w:ascii="Times New Roman" w:eastAsia="Times New Roman" w:hAnsi="Times New Roman" w:cs="Times New Roman"/>
      <w:caps w:val="0"/>
    </w:rPr>
  </w:style>
  <w:style w:type="paragraph" w:styleId="Footer">
    <w:name w:val="footer"/>
    <w:basedOn w:val="Normal"/>
    <w:link w:val="FooterChar"/>
    <w:uiPriority w:val="99"/>
    <w:unhideWhenUsed/>
    <w:rsid w:val="005B48CB"/>
    <w:pPr>
      <w:tabs>
        <w:tab w:val="center" w:pos="4680"/>
        <w:tab w:val="right" w:pos="9360"/>
      </w:tabs>
    </w:pPr>
  </w:style>
  <w:style w:type="character" w:customStyle="1" w:styleId="FooterChar">
    <w:name w:val="Footer Char"/>
    <w:basedOn w:val="DefaultParagraphFont"/>
    <w:link w:val="Footer"/>
    <w:uiPriority w:val="99"/>
    <w:rsid w:val="005B48CB"/>
    <w:rPr>
      <w:rFonts w:ascii="Times New Roman" w:eastAsia="Times New Roman" w:hAnsi="Times New Roman" w:cs="Times New Roman"/>
      <w:caps w:val="0"/>
    </w:rPr>
  </w:style>
  <w:style w:type="paragraph" w:styleId="BalloonText">
    <w:name w:val="Balloon Text"/>
    <w:basedOn w:val="Normal"/>
    <w:link w:val="BalloonTextChar"/>
    <w:uiPriority w:val="99"/>
    <w:semiHidden/>
    <w:unhideWhenUsed/>
    <w:rsid w:val="005B48CB"/>
    <w:rPr>
      <w:rFonts w:ascii="Tahoma" w:hAnsi="Tahoma" w:cs="Tahoma"/>
      <w:sz w:val="16"/>
      <w:szCs w:val="16"/>
    </w:rPr>
  </w:style>
  <w:style w:type="character" w:customStyle="1" w:styleId="BalloonTextChar">
    <w:name w:val="Balloon Text Char"/>
    <w:basedOn w:val="DefaultParagraphFont"/>
    <w:link w:val="BalloonText"/>
    <w:uiPriority w:val="99"/>
    <w:semiHidden/>
    <w:rsid w:val="005B48CB"/>
    <w:rPr>
      <w:rFonts w:ascii="Tahoma" w:eastAsia="Times New Roman" w:hAnsi="Tahoma" w:cs="Tahoma"/>
      <w:caps w:val="0"/>
      <w:sz w:val="16"/>
      <w:szCs w:val="16"/>
    </w:rPr>
  </w:style>
  <w:style w:type="character" w:customStyle="1" w:styleId="TitleChar">
    <w:name w:val="Title Char"/>
    <w:basedOn w:val="DefaultParagraphFont"/>
    <w:link w:val="Title"/>
    <w:uiPriority w:val="10"/>
    <w:rsid w:val="00807035"/>
    <w:rPr>
      <w:rFonts w:asciiTheme="majorHAnsi" w:hAnsiTheme="majorHAnsi" w:cs="Arial"/>
      <w:sz w:val="72"/>
      <w:szCs w:val="72"/>
    </w:rPr>
  </w:style>
  <w:style w:type="paragraph" w:styleId="Title">
    <w:name w:val="Title"/>
    <w:basedOn w:val="Normal"/>
    <w:next w:val="Normal"/>
    <w:link w:val="TitleChar"/>
    <w:uiPriority w:val="10"/>
    <w:qFormat/>
    <w:rsid w:val="00807035"/>
    <w:pPr>
      <w:pBdr>
        <w:bottom w:val="single" w:sz="8" w:space="4" w:color="4F81BD" w:themeColor="accent1"/>
      </w:pBdr>
      <w:spacing w:after="300"/>
      <w:contextualSpacing/>
    </w:pPr>
    <w:rPr>
      <w:rFonts w:asciiTheme="majorHAnsi" w:eastAsiaTheme="minorHAnsi" w:hAnsiTheme="majorHAnsi" w:cs="Arial"/>
      <w:caps/>
      <w:sz w:val="72"/>
      <w:szCs w:val="72"/>
    </w:rPr>
  </w:style>
  <w:style w:type="character" w:customStyle="1" w:styleId="TitleChar1">
    <w:name w:val="Title Char1"/>
    <w:basedOn w:val="DefaultParagraphFont"/>
    <w:uiPriority w:val="10"/>
    <w:rsid w:val="00807035"/>
    <w:rPr>
      <w:rFonts w:eastAsiaTheme="majorEastAsia"/>
      <w:caps w:val="0"/>
      <w:color w:val="17365D" w:themeColor="text2" w:themeShade="BF"/>
      <w:spacing w:val="5"/>
      <w:kern w:val="28"/>
      <w:sz w:val="52"/>
      <w:szCs w:val="52"/>
    </w:rPr>
  </w:style>
  <w:style w:type="paragraph" w:styleId="ListParagraph">
    <w:name w:val="List Paragraph"/>
    <w:basedOn w:val="Normal"/>
    <w:uiPriority w:val="34"/>
    <w:qFormat/>
    <w:rsid w:val="00887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BBF"/>
    <w:pPr>
      <w:spacing w:after="0" w:line="240" w:lineRule="auto"/>
    </w:pPr>
    <w:rPr>
      <w:rFonts w:ascii="Times New Roman" w:eastAsia="Times New Roman" w:hAnsi="Times New Roman" w:cs="Times New Roman"/>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BBF"/>
    <w:rPr>
      <w:color w:val="0000FF"/>
      <w:u w:val="single"/>
    </w:rPr>
  </w:style>
  <w:style w:type="character" w:styleId="Emphasis">
    <w:name w:val="Emphasis"/>
    <w:basedOn w:val="DefaultParagraphFont"/>
    <w:uiPriority w:val="20"/>
    <w:qFormat/>
    <w:rsid w:val="005F0BBF"/>
    <w:rPr>
      <w:i/>
      <w:iCs/>
    </w:rPr>
  </w:style>
  <w:style w:type="character" w:styleId="Strong">
    <w:name w:val="Strong"/>
    <w:basedOn w:val="DefaultParagraphFont"/>
    <w:uiPriority w:val="22"/>
    <w:qFormat/>
    <w:rsid w:val="005F0BBF"/>
    <w:rPr>
      <w:b/>
      <w:bCs/>
    </w:rPr>
  </w:style>
  <w:style w:type="paragraph" w:styleId="Header">
    <w:name w:val="header"/>
    <w:basedOn w:val="Normal"/>
    <w:link w:val="HeaderChar"/>
    <w:uiPriority w:val="99"/>
    <w:unhideWhenUsed/>
    <w:rsid w:val="005B48CB"/>
    <w:pPr>
      <w:tabs>
        <w:tab w:val="center" w:pos="4680"/>
        <w:tab w:val="right" w:pos="9360"/>
      </w:tabs>
    </w:pPr>
  </w:style>
  <w:style w:type="character" w:customStyle="1" w:styleId="HeaderChar">
    <w:name w:val="Header Char"/>
    <w:basedOn w:val="DefaultParagraphFont"/>
    <w:link w:val="Header"/>
    <w:uiPriority w:val="99"/>
    <w:rsid w:val="005B48CB"/>
    <w:rPr>
      <w:rFonts w:ascii="Times New Roman" w:eastAsia="Times New Roman" w:hAnsi="Times New Roman" w:cs="Times New Roman"/>
      <w:caps w:val="0"/>
    </w:rPr>
  </w:style>
  <w:style w:type="paragraph" w:styleId="Footer">
    <w:name w:val="footer"/>
    <w:basedOn w:val="Normal"/>
    <w:link w:val="FooterChar"/>
    <w:uiPriority w:val="99"/>
    <w:unhideWhenUsed/>
    <w:rsid w:val="005B48CB"/>
    <w:pPr>
      <w:tabs>
        <w:tab w:val="center" w:pos="4680"/>
        <w:tab w:val="right" w:pos="9360"/>
      </w:tabs>
    </w:pPr>
  </w:style>
  <w:style w:type="character" w:customStyle="1" w:styleId="FooterChar">
    <w:name w:val="Footer Char"/>
    <w:basedOn w:val="DefaultParagraphFont"/>
    <w:link w:val="Footer"/>
    <w:uiPriority w:val="99"/>
    <w:rsid w:val="005B48CB"/>
    <w:rPr>
      <w:rFonts w:ascii="Times New Roman" w:eastAsia="Times New Roman" w:hAnsi="Times New Roman" w:cs="Times New Roman"/>
      <w:caps w:val="0"/>
    </w:rPr>
  </w:style>
  <w:style w:type="paragraph" w:styleId="BalloonText">
    <w:name w:val="Balloon Text"/>
    <w:basedOn w:val="Normal"/>
    <w:link w:val="BalloonTextChar"/>
    <w:uiPriority w:val="99"/>
    <w:semiHidden/>
    <w:unhideWhenUsed/>
    <w:rsid w:val="005B48CB"/>
    <w:rPr>
      <w:rFonts w:ascii="Tahoma" w:hAnsi="Tahoma" w:cs="Tahoma"/>
      <w:sz w:val="16"/>
      <w:szCs w:val="16"/>
    </w:rPr>
  </w:style>
  <w:style w:type="character" w:customStyle="1" w:styleId="BalloonTextChar">
    <w:name w:val="Balloon Text Char"/>
    <w:basedOn w:val="DefaultParagraphFont"/>
    <w:link w:val="BalloonText"/>
    <w:uiPriority w:val="99"/>
    <w:semiHidden/>
    <w:rsid w:val="005B48CB"/>
    <w:rPr>
      <w:rFonts w:ascii="Tahoma" w:eastAsia="Times New Roman" w:hAnsi="Tahoma" w:cs="Tahoma"/>
      <w:caps w:val="0"/>
      <w:sz w:val="16"/>
      <w:szCs w:val="16"/>
    </w:rPr>
  </w:style>
  <w:style w:type="character" w:customStyle="1" w:styleId="TitleChar">
    <w:name w:val="Title Char"/>
    <w:basedOn w:val="DefaultParagraphFont"/>
    <w:link w:val="Title"/>
    <w:uiPriority w:val="10"/>
    <w:rsid w:val="00807035"/>
    <w:rPr>
      <w:rFonts w:asciiTheme="majorHAnsi" w:hAnsiTheme="majorHAnsi" w:cs="Arial"/>
      <w:sz w:val="72"/>
      <w:szCs w:val="72"/>
    </w:rPr>
  </w:style>
  <w:style w:type="paragraph" w:styleId="Title">
    <w:name w:val="Title"/>
    <w:basedOn w:val="Normal"/>
    <w:next w:val="Normal"/>
    <w:link w:val="TitleChar"/>
    <w:uiPriority w:val="10"/>
    <w:qFormat/>
    <w:rsid w:val="00807035"/>
    <w:pPr>
      <w:pBdr>
        <w:bottom w:val="single" w:sz="8" w:space="4" w:color="4F81BD" w:themeColor="accent1"/>
      </w:pBdr>
      <w:spacing w:after="300"/>
      <w:contextualSpacing/>
    </w:pPr>
    <w:rPr>
      <w:rFonts w:asciiTheme="majorHAnsi" w:eastAsiaTheme="minorHAnsi" w:hAnsiTheme="majorHAnsi" w:cs="Arial"/>
      <w:caps/>
      <w:sz w:val="72"/>
      <w:szCs w:val="72"/>
    </w:rPr>
  </w:style>
  <w:style w:type="character" w:customStyle="1" w:styleId="TitleChar1">
    <w:name w:val="Title Char1"/>
    <w:basedOn w:val="DefaultParagraphFont"/>
    <w:uiPriority w:val="10"/>
    <w:rsid w:val="00807035"/>
    <w:rPr>
      <w:rFonts w:eastAsiaTheme="majorEastAsia"/>
      <w:caps w:val="0"/>
      <w:color w:val="17365D" w:themeColor="text2" w:themeShade="BF"/>
      <w:spacing w:val="5"/>
      <w:kern w:val="28"/>
      <w:sz w:val="52"/>
      <w:szCs w:val="52"/>
    </w:rPr>
  </w:style>
  <w:style w:type="paragraph" w:styleId="ListParagraph">
    <w:name w:val="List Paragraph"/>
    <w:basedOn w:val="Normal"/>
    <w:uiPriority w:val="34"/>
    <w:qFormat/>
    <w:rsid w:val="00887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2015 Colorado Horse Council Annual Meeting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Crockett</dc:creator>
  <cp:lastModifiedBy>User</cp:lastModifiedBy>
  <cp:revision>2</cp:revision>
  <cp:lastPrinted>2019-10-20T11:52:00Z</cp:lastPrinted>
  <dcterms:created xsi:type="dcterms:W3CDTF">2021-10-21T20:46:00Z</dcterms:created>
  <dcterms:modified xsi:type="dcterms:W3CDTF">2021-10-21T20:46:00Z</dcterms:modified>
</cp:coreProperties>
</file>